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EC" w:rsidRPr="009057FE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>Приложение 9</w:t>
      </w:r>
    </w:p>
    <w:p w:rsidR="002F40EC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2F40EC" w:rsidRDefault="002F40EC" w:rsidP="002F40EC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2F40EC" w:rsidRPr="002D6FAA" w:rsidRDefault="002F40EC" w:rsidP="002F40EC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966008">
        <w:rPr>
          <w:szCs w:val="28"/>
        </w:rPr>
        <w:t xml:space="preserve"> 24.12</w:t>
      </w:r>
      <w:r>
        <w:rPr>
          <w:szCs w:val="28"/>
        </w:rPr>
        <w:t xml:space="preserve">.2020 </w:t>
      </w:r>
      <w:r w:rsidRPr="002D6FAA">
        <w:rPr>
          <w:szCs w:val="28"/>
        </w:rPr>
        <w:t>№</w:t>
      </w:r>
      <w:r w:rsidR="00966008">
        <w:rPr>
          <w:szCs w:val="28"/>
        </w:rPr>
        <w:t xml:space="preserve"> 81-</w:t>
      </w:r>
      <w:r>
        <w:rPr>
          <w:szCs w:val="28"/>
        </w:rPr>
        <w:t>6</w:t>
      </w:r>
      <w:r w:rsidR="00966008">
        <w:rPr>
          <w:szCs w:val="28"/>
        </w:rPr>
        <w:t>36</w:t>
      </w:r>
    </w:p>
    <w:p w:rsidR="002F40EC" w:rsidRPr="002D6FAA" w:rsidRDefault="002F40EC" w:rsidP="002F40EC">
      <w:pPr>
        <w:widowControl w:val="0"/>
        <w:ind w:firstLine="720"/>
        <w:jc w:val="center"/>
        <w:rPr>
          <w:sz w:val="16"/>
          <w:szCs w:val="16"/>
        </w:rPr>
      </w:pPr>
    </w:p>
    <w:p w:rsidR="002F40EC" w:rsidRDefault="002F40EC" w:rsidP="002F40EC">
      <w:pPr>
        <w:widowControl w:val="0"/>
        <w:ind w:firstLine="720"/>
        <w:jc w:val="center"/>
      </w:pPr>
    </w:p>
    <w:p w:rsidR="002F40EC" w:rsidRPr="002D6FAA" w:rsidRDefault="002F40EC" w:rsidP="002F40EC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2F40EC" w:rsidRPr="002D6FAA" w:rsidRDefault="002F40EC" w:rsidP="002F40EC">
      <w:pPr>
        <w:widowControl w:val="0"/>
        <w:ind w:firstLine="720"/>
        <w:jc w:val="center"/>
        <w:rPr>
          <w:szCs w:val="28"/>
        </w:rPr>
      </w:pPr>
    </w:p>
    <w:p w:rsidR="002F40EC" w:rsidRPr="002D6FAA" w:rsidRDefault="002F40EC" w:rsidP="002F40EC">
      <w:pPr>
        <w:widowControl w:val="0"/>
        <w:ind w:firstLine="708"/>
        <w:jc w:val="both"/>
        <w:rPr>
          <w:sz w:val="2"/>
          <w:szCs w:val="2"/>
        </w:rPr>
      </w:pPr>
    </w:p>
    <w:p w:rsidR="002F40EC" w:rsidRPr="00890718" w:rsidRDefault="002F40EC" w:rsidP="002F40EC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пунктах </w:t>
      </w:r>
      <w:r>
        <w:rPr>
          <w:szCs w:val="28"/>
        </w:rPr>
        <w:t xml:space="preserve">                 </w:t>
      </w:r>
      <w:r w:rsidRPr="00890718">
        <w:rPr>
          <w:szCs w:val="28"/>
        </w:rPr>
        <w:t>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>предоставляются в следующих случаях: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2F40EC" w:rsidRPr="004626B6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FA2B31">
        <w:rPr>
          <w:szCs w:val="28"/>
        </w:rPr>
        <w:t xml:space="preserve">1.1.2. на финансовое обеспечение затрат для обеспечения бесперебойного функционирования городского наземного электрического транспорта на территории муниципального образования «Город Саратов» в период </w:t>
      </w:r>
      <w:r w:rsidRPr="004626B6">
        <w:rPr>
          <w:szCs w:val="28"/>
        </w:rPr>
        <w:t>распространения коронавирусной инфекции;</w:t>
      </w:r>
    </w:p>
    <w:p w:rsidR="002F40EC" w:rsidRPr="004626B6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626B6">
        <w:rPr>
          <w:szCs w:val="28"/>
        </w:rPr>
        <w:t>1.1.3. на обеспечение бесперебойного функционирования городского наземного электрического транспорта;</w:t>
      </w:r>
    </w:p>
    <w:p w:rsidR="002F40EC" w:rsidRPr="00890718" w:rsidRDefault="002F40EC" w:rsidP="002F40EC">
      <w:pPr>
        <w:widowControl w:val="0"/>
        <w:ind w:firstLine="708"/>
        <w:jc w:val="both"/>
        <w:rPr>
          <w:szCs w:val="28"/>
        </w:rPr>
      </w:pPr>
      <w:r w:rsidRPr="004626B6">
        <w:rPr>
          <w:szCs w:val="28"/>
        </w:rPr>
        <w:t>1.2. в рамках реализации муниципальной</w:t>
      </w:r>
      <w:r w:rsidRPr="00890718">
        <w:rPr>
          <w:szCs w:val="28"/>
        </w:rPr>
        <w:t xml:space="preserve"> программы «Благоустройство территории муниципального образования «Город Саратов»:</w:t>
      </w:r>
    </w:p>
    <w:p w:rsidR="002F40EC" w:rsidRPr="007D2935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 xml:space="preserve">1. </w:t>
      </w:r>
      <w:r w:rsidRPr="00C4641C">
        <w:rPr>
          <w:szCs w:val="28"/>
        </w:rPr>
        <w:t>на</w:t>
      </w:r>
      <w:r w:rsidRPr="007D2935">
        <w:rPr>
          <w:szCs w:val="28"/>
        </w:rPr>
        <w:t xml:space="preserve">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 xml:space="preserve">1.2.2. </w:t>
      </w:r>
      <w:r w:rsidRPr="00C4641C">
        <w:rPr>
          <w:szCs w:val="28"/>
        </w:rPr>
        <w:t>на</w:t>
      </w:r>
      <w:r>
        <w:rPr>
          <w:szCs w:val="28"/>
        </w:rPr>
        <w:t xml:space="preserve"> </w:t>
      </w:r>
      <w:r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1.2.3.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в рамках реализации муниципальной программы «Развитие </w:t>
      </w:r>
      <w:r w:rsidRPr="00890718">
        <w:rPr>
          <w:szCs w:val="28"/>
        </w:rPr>
        <w:lastRenderedPageBreak/>
        <w:t>жилищно-коммунального хозяйства в муниципальном образовании «Город Саратов»: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возмещение недополученных доходов в связи с оказанием услуг муниципальных бань;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1.3.3. на 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 на возмещение части затрат, связанных с оказанием услуг по предоставлению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образования;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 на возмещение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2F40EC" w:rsidRPr="00F31DC0" w:rsidRDefault="002F40EC" w:rsidP="002F40EC">
      <w:pPr>
        <w:autoSpaceDE w:val="0"/>
        <w:autoSpaceDN w:val="0"/>
        <w:adjustRightInd w:val="0"/>
        <w:jc w:val="both"/>
        <w:rPr>
          <w:szCs w:val="28"/>
        </w:rPr>
      </w:pPr>
      <w:r w:rsidRPr="00F31DC0">
        <w:rPr>
          <w:szCs w:val="28"/>
        </w:rPr>
        <w:tab/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2F40EC" w:rsidRPr="00890718" w:rsidRDefault="002F40EC" w:rsidP="002F40EC">
      <w:pPr>
        <w:autoSpaceDE w:val="0"/>
        <w:autoSpaceDN w:val="0"/>
        <w:adjustRightInd w:val="0"/>
        <w:jc w:val="both"/>
        <w:rPr>
          <w:szCs w:val="28"/>
        </w:rPr>
      </w:pPr>
      <w:r w:rsidRPr="00F31DC0">
        <w:rPr>
          <w:szCs w:val="28"/>
        </w:rPr>
        <w:tab/>
        <w:t>1.5. в рамках реализации муниципальной</w:t>
      </w:r>
      <w:r w:rsidRPr="00890718">
        <w:rPr>
          <w:szCs w:val="28"/>
        </w:rPr>
        <w:t xml:space="preserve"> программы «Повышение энергоэффективности и энергосбережения в муниципальном образовании «Город Саратов»:</w:t>
      </w:r>
    </w:p>
    <w:p w:rsidR="002F40EC" w:rsidRPr="0089071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F40EC" w:rsidRPr="00890718" w:rsidRDefault="002F40EC" w:rsidP="002F40EC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1.6. в рамках реализации муниципальной программы «Развитие физической культуры и массового спорта в муниципальном образовании «Город Саратов»:</w:t>
      </w:r>
    </w:p>
    <w:p w:rsidR="002F40EC" w:rsidRDefault="002F40EC" w:rsidP="002F40EC">
      <w:pPr>
        <w:widowControl w:val="0"/>
        <w:ind w:firstLine="709"/>
        <w:jc w:val="both"/>
        <w:rPr>
          <w:szCs w:val="28"/>
        </w:rPr>
      </w:pPr>
      <w:r w:rsidRPr="00306055">
        <w:rPr>
          <w:szCs w:val="28"/>
        </w:rPr>
        <w:t>1.6.1. на возмещение недополученных доходов в связи с оказанием услуг категориям граждан, пользующихся льготами на предоставление услуг плавательного бассейна;</w:t>
      </w:r>
    </w:p>
    <w:p w:rsidR="00DD2CB4" w:rsidRPr="00966008" w:rsidRDefault="00DD2CB4" w:rsidP="002F40EC">
      <w:pPr>
        <w:widowControl w:val="0"/>
        <w:ind w:firstLine="709"/>
        <w:jc w:val="both"/>
        <w:rPr>
          <w:szCs w:val="28"/>
        </w:rPr>
      </w:pPr>
      <w:r w:rsidRPr="00966008">
        <w:rPr>
          <w:szCs w:val="28"/>
        </w:rPr>
        <w:t>1.7. в рамках реализации муниципальной программы</w:t>
      </w:r>
      <w:r w:rsidRPr="00966008">
        <w:t xml:space="preserve"> </w:t>
      </w:r>
      <w:r w:rsidRPr="00966008">
        <w:rPr>
          <w:szCs w:val="28"/>
        </w:rPr>
        <w:t>«Формирование современной городской среды муниципального образования «Город Саратов» на 2018-2024 годы:</w:t>
      </w:r>
    </w:p>
    <w:p w:rsidR="00DD2CB4" w:rsidRPr="00966008" w:rsidRDefault="00DD2CB4" w:rsidP="002F40EC">
      <w:pPr>
        <w:widowControl w:val="0"/>
        <w:ind w:firstLine="709"/>
        <w:jc w:val="both"/>
        <w:rPr>
          <w:szCs w:val="28"/>
        </w:rPr>
      </w:pPr>
      <w:r w:rsidRPr="00966008">
        <w:rPr>
          <w:szCs w:val="28"/>
        </w:rPr>
        <w:t>1.7.1. на возмещение затра</w:t>
      </w:r>
      <w:r w:rsidR="00966008">
        <w:rPr>
          <w:szCs w:val="28"/>
        </w:rPr>
        <w:t xml:space="preserve">т по благоустройству сквера </w:t>
      </w:r>
      <w:r w:rsidR="00966008">
        <w:rPr>
          <w:szCs w:val="28"/>
        </w:rPr>
        <w:lastRenderedPageBreak/>
        <w:t>им. </w:t>
      </w:r>
      <w:r w:rsidRPr="00966008">
        <w:rPr>
          <w:szCs w:val="28"/>
        </w:rPr>
        <w:t>Гагарина</w:t>
      </w:r>
      <w:r w:rsidR="00966008">
        <w:rPr>
          <w:szCs w:val="28"/>
        </w:rPr>
        <w:t> </w:t>
      </w:r>
      <w:r w:rsidRPr="00966008">
        <w:rPr>
          <w:szCs w:val="28"/>
        </w:rPr>
        <w:t>Ю.А.;</w:t>
      </w:r>
    </w:p>
    <w:p w:rsidR="002F40EC" w:rsidRPr="00966008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66008">
        <w:rPr>
          <w:szCs w:val="28"/>
        </w:rPr>
        <w:t>1.</w:t>
      </w:r>
      <w:r w:rsidR="00DD2CB4" w:rsidRPr="00966008">
        <w:rPr>
          <w:szCs w:val="28"/>
        </w:rPr>
        <w:t>8</w:t>
      </w:r>
      <w:r w:rsidRPr="00966008">
        <w:rPr>
          <w:szCs w:val="28"/>
        </w:rPr>
        <w:t>. в рамках непрограммных мероприятий:</w:t>
      </w:r>
    </w:p>
    <w:p w:rsidR="002F40EC" w:rsidRDefault="002F40EC" w:rsidP="002F40EC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66008">
        <w:rPr>
          <w:szCs w:val="28"/>
        </w:rPr>
        <w:t>1.</w:t>
      </w:r>
      <w:r w:rsidR="00DD2CB4" w:rsidRPr="00966008">
        <w:rPr>
          <w:szCs w:val="28"/>
        </w:rPr>
        <w:t>8</w:t>
      </w:r>
      <w:r w:rsidRPr="00966008">
        <w:rPr>
          <w:szCs w:val="28"/>
        </w:rPr>
        <w:t>.1. на</w:t>
      </w:r>
      <w:r w:rsidRPr="00875852">
        <w:rPr>
          <w:szCs w:val="28"/>
        </w:rPr>
        <w:t xml:space="preserve">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2F40EC" w:rsidRPr="002D6FAA" w:rsidRDefault="002F40EC" w:rsidP="002F40EC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2F40EC" w:rsidRPr="00C520BE" w:rsidRDefault="002F40EC" w:rsidP="002F40E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494E79" w:rsidRDefault="00966008"/>
    <w:sectPr w:rsidR="00494E79" w:rsidSect="0016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F40EC"/>
    <w:rsid w:val="00166125"/>
    <w:rsid w:val="002F189D"/>
    <w:rsid w:val="002F40EC"/>
    <w:rsid w:val="007A68EC"/>
    <w:rsid w:val="0083001E"/>
    <w:rsid w:val="00966008"/>
    <w:rsid w:val="00BF411F"/>
    <w:rsid w:val="00DD2CB4"/>
    <w:rsid w:val="00E2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ShakinaEU</cp:lastModifiedBy>
  <cp:revision>2</cp:revision>
  <dcterms:created xsi:type="dcterms:W3CDTF">2020-12-24T06:49:00Z</dcterms:created>
  <dcterms:modified xsi:type="dcterms:W3CDTF">2020-12-24T06:49:00Z</dcterms:modified>
</cp:coreProperties>
</file>